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CB33BC" w14:textId="77777777" w:rsidR="00271D92" w:rsidRDefault="00271D92" w:rsidP="00271D92">
      <w:pPr>
        <w:pStyle w:val="Ttulo1"/>
        <w:jc w:val="center"/>
        <w:rPr>
          <w:rFonts w:ascii="Arial" w:hAnsi="Arial" w:cs="Arial"/>
          <w:sz w:val="24"/>
          <w:szCs w:val="24"/>
        </w:rPr>
      </w:pPr>
    </w:p>
    <w:p w14:paraId="67A7C163" w14:textId="6FB8420F" w:rsidR="00133562" w:rsidRDefault="009849DF" w:rsidP="00271D92">
      <w:pPr>
        <w:pStyle w:val="Ttulo1"/>
        <w:jc w:val="center"/>
        <w:rPr>
          <w:rFonts w:ascii="Arial" w:hAnsi="Arial" w:cs="Arial"/>
          <w:sz w:val="24"/>
          <w:szCs w:val="24"/>
        </w:rPr>
      </w:pPr>
      <w:r w:rsidRPr="00E67DF8">
        <w:rPr>
          <w:rFonts w:ascii="Arial" w:hAnsi="Arial" w:cs="Arial"/>
          <w:sz w:val="24"/>
          <w:szCs w:val="24"/>
        </w:rPr>
        <w:t xml:space="preserve">INDICAÇÃO Nº. </w:t>
      </w:r>
      <w:r w:rsidR="00AE359F" w:rsidRPr="00E67DF8">
        <w:rPr>
          <w:rFonts w:ascii="Arial" w:hAnsi="Arial" w:cs="Arial"/>
          <w:sz w:val="24"/>
          <w:szCs w:val="24"/>
        </w:rPr>
        <w:t>0</w:t>
      </w:r>
      <w:r w:rsidR="00271D92">
        <w:rPr>
          <w:rFonts w:ascii="Arial" w:hAnsi="Arial" w:cs="Arial"/>
          <w:sz w:val="24"/>
          <w:szCs w:val="24"/>
        </w:rPr>
        <w:t>24</w:t>
      </w:r>
      <w:r w:rsidR="00046039" w:rsidRPr="00E67DF8">
        <w:rPr>
          <w:rFonts w:ascii="Arial" w:hAnsi="Arial" w:cs="Arial"/>
          <w:sz w:val="24"/>
          <w:szCs w:val="24"/>
        </w:rPr>
        <w:t>/202</w:t>
      </w:r>
      <w:r w:rsidR="00B52345">
        <w:rPr>
          <w:rFonts w:ascii="Arial" w:hAnsi="Arial" w:cs="Arial"/>
          <w:sz w:val="24"/>
          <w:szCs w:val="24"/>
        </w:rPr>
        <w:t>5</w:t>
      </w:r>
    </w:p>
    <w:p w14:paraId="1C0B2B26" w14:textId="77777777" w:rsidR="0035780F" w:rsidRDefault="0035780F" w:rsidP="0035780F"/>
    <w:p w14:paraId="51244AF4" w14:textId="77777777" w:rsidR="0035780F" w:rsidRDefault="0035780F" w:rsidP="0035780F"/>
    <w:p w14:paraId="1BF36B85" w14:textId="75CDCD0E" w:rsidR="00C356BF" w:rsidRPr="00C356BF" w:rsidRDefault="0035780F" w:rsidP="0035780F">
      <w:pPr>
        <w:ind w:firstLine="1134"/>
        <w:jc w:val="both"/>
        <w:rPr>
          <w:rFonts w:ascii="Arial" w:hAnsi="Arial" w:cs="Arial"/>
        </w:rPr>
      </w:pPr>
      <w:r w:rsidRPr="00E67DF8">
        <w:rPr>
          <w:rFonts w:ascii="Arial" w:hAnsi="Arial" w:cs="Arial"/>
        </w:rPr>
        <w:t>Indico, ouvido o Plenário, na forma regimental, ao Senhor Prefeito Municipal</w:t>
      </w:r>
      <w:r>
        <w:rPr>
          <w:rFonts w:ascii="Arial" w:hAnsi="Arial" w:cs="Arial"/>
        </w:rPr>
        <w:t xml:space="preserve"> Ricardo Garcia</w:t>
      </w:r>
      <w:r w:rsidRPr="00E67DF8">
        <w:rPr>
          <w:rFonts w:ascii="Arial" w:hAnsi="Arial" w:cs="Arial"/>
        </w:rPr>
        <w:t xml:space="preserve">, </w:t>
      </w:r>
      <w:r w:rsidR="00C356BF" w:rsidRPr="00C356BF">
        <w:rPr>
          <w:rFonts w:ascii="Arial" w:hAnsi="Arial" w:cs="Arial"/>
        </w:rPr>
        <w:t>que, por meio da Secretaria Municipal de Saúde, estude a viabilidade de disponibilizar um dentista de sobreaviso nos finais de semana</w:t>
      </w:r>
      <w:r>
        <w:rPr>
          <w:rFonts w:ascii="Arial" w:hAnsi="Arial" w:cs="Arial"/>
        </w:rPr>
        <w:t xml:space="preserve"> e feriado</w:t>
      </w:r>
      <w:r w:rsidR="00C356BF" w:rsidRPr="00C356BF">
        <w:rPr>
          <w:rFonts w:ascii="Arial" w:hAnsi="Arial" w:cs="Arial"/>
        </w:rPr>
        <w:t xml:space="preserve"> para atendimento emergencial à população.</w:t>
      </w:r>
    </w:p>
    <w:p w14:paraId="67A7C168" w14:textId="511387F1" w:rsidR="00133562" w:rsidRDefault="00133562" w:rsidP="00245719">
      <w:pPr>
        <w:pStyle w:val="SemEspaamento"/>
      </w:pPr>
    </w:p>
    <w:p w14:paraId="0E8F5A30" w14:textId="77777777" w:rsidR="0035780F" w:rsidRPr="00E67DF8" w:rsidRDefault="0035780F" w:rsidP="00245719">
      <w:pPr>
        <w:pStyle w:val="SemEspaamento"/>
      </w:pPr>
    </w:p>
    <w:p w14:paraId="67A7C169" w14:textId="18AABDC3" w:rsidR="00133562" w:rsidRPr="00E67DF8" w:rsidRDefault="001E6300" w:rsidP="00515805">
      <w:pPr>
        <w:pStyle w:val="SemEspaamento"/>
        <w:jc w:val="center"/>
        <w:rPr>
          <w:rFonts w:ascii="Arial" w:hAnsi="Arial" w:cs="Arial"/>
          <w:sz w:val="24"/>
          <w:szCs w:val="24"/>
        </w:rPr>
      </w:pPr>
      <w:r w:rsidRPr="00E67DF8">
        <w:rPr>
          <w:rFonts w:ascii="Arial" w:hAnsi="Arial" w:cs="Arial"/>
          <w:sz w:val="24"/>
          <w:szCs w:val="24"/>
        </w:rPr>
        <w:t xml:space="preserve">Sala das reuniões, </w:t>
      </w:r>
      <w:r w:rsidR="00904264" w:rsidRPr="000C2024">
        <w:rPr>
          <w:rFonts w:ascii="Arial" w:hAnsi="Arial" w:cs="Arial"/>
          <w:sz w:val="24"/>
          <w:szCs w:val="24"/>
        </w:rPr>
        <w:t>17</w:t>
      </w:r>
      <w:r w:rsidR="00133562" w:rsidRPr="000C2024">
        <w:rPr>
          <w:rFonts w:ascii="Arial" w:hAnsi="Arial" w:cs="Arial"/>
          <w:sz w:val="24"/>
          <w:szCs w:val="24"/>
        </w:rPr>
        <w:t xml:space="preserve"> de </w:t>
      </w:r>
      <w:r w:rsidR="00904264" w:rsidRPr="000C2024">
        <w:rPr>
          <w:rFonts w:ascii="Arial" w:hAnsi="Arial" w:cs="Arial"/>
          <w:sz w:val="24"/>
          <w:szCs w:val="24"/>
        </w:rPr>
        <w:t>fevereiro</w:t>
      </w:r>
      <w:r w:rsidR="00AF253D" w:rsidRPr="00E67DF8">
        <w:rPr>
          <w:rFonts w:ascii="Arial" w:hAnsi="Arial" w:cs="Arial"/>
          <w:sz w:val="24"/>
          <w:szCs w:val="24"/>
        </w:rPr>
        <w:t xml:space="preserve"> </w:t>
      </w:r>
      <w:r w:rsidR="008D02D9" w:rsidRPr="00E67DF8">
        <w:rPr>
          <w:rFonts w:ascii="Arial" w:hAnsi="Arial" w:cs="Arial"/>
          <w:sz w:val="24"/>
          <w:szCs w:val="24"/>
        </w:rPr>
        <w:t>de 202</w:t>
      </w:r>
      <w:r w:rsidR="00904264">
        <w:rPr>
          <w:rFonts w:ascii="Arial" w:hAnsi="Arial" w:cs="Arial"/>
          <w:sz w:val="24"/>
          <w:szCs w:val="24"/>
        </w:rPr>
        <w:t>5</w:t>
      </w:r>
      <w:r w:rsidR="00133562" w:rsidRPr="00E67DF8">
        <w:rPr>
          <w:rFonts w:ascii="Arial" w:hAnsi="Arial" w:cs="Arial"/>
          <w:sz w:val="24"/>
          <w:szCs w:val="24"/>
        </w:rPr>
        <w:t>.</w:t>
      </w:r>
    </w:p>
    <w:p w14:paraId="67A7C16A" w14:textId="77777777" w:rsidR="00133562" w:rsidRPr="00E67DF8" w:rsidRDefault="00133562" w:rsidP="00133562">
      <w:pPr>
        <w:pStyle w:val="SemEspaamento"/>
        <w:ind w:firstLine="708"/>
        <w:jc w:val="center"/>
        <w:rPr>
          <w:rFonts w:ascii="Arial" w:hAnsi="Arial" w:cs="Arial"/>
          <w:sz w:val="24"/>
          <w:szCs w:val="24"/>
        </w:rPr>
      </w:pPr>
    </w:p>
    <w:p w14:paraId="67A7C16B" w14:textId="77777777" w:rsidR="00133562" w:rsidRDefault="00133562" w:rsidP="00133562">
      <w:pPr>
        <w:pStyle w:val="SemEspaamento"/>
        <w:ind w:firstLine="708"/>
        <w:jc w:val="center"/>
        <w:rPr>
          <w:rFonts w:ascii="Arial" w:hAnsi="Arial" w:cs="Arial"/>
          <w:sz w:val="24"/>
          <w:szCs w:val="24"/>
        </w:rPr>
      </w:pPr>
    </w:p>
    <w:p w14:paraId="0798A03D" w14:textId="77777777" w:rsidR="0035780F" w:rsidRPr="00E67DF8" w:rsidRDefault="0035780F" w:rsidP="00133562">
      <w:pPr>
        <w:pStyle w:val="SemEspaamento"/>
        <w:ind w:firstLine="708"/>
        <w:jc w:val="center"/>
        <w:rPr>
          <w:rFonts w:ascii="Arial" w:hAnsi="Arial" w:cs="Arial"/>
          <w:sz w:val="24"/>
          <w:szCs w:val="24"/>
        </w:rPr>
      </w:pPr>
    </w:p>
    <w:p w14:paraId="60D23F32" w14:textId="77777777" w:rsidR="00AA5DA5" w:rsidRDefault="00AA5DA5" w:rsidP="00133562">
      <w:pPr>
        <w:pStyle w:val="SemEspaamento"/>
        <w:ind w:firstLine="708"/>
        <w:jc w:val="center"/>
        <w:rPr>
          <w:rFonts w:ascii="Arial" w:hAnsi="Arial" w:cs="Arial"/>
          <w:sz w:val="24"/>
          <w:szCs w:val="24"/>
        </w:rPr>
      </w:pPr>
    </w:p>
    <w:p w14:paraId="502CFFD8" w14:textId="77777777" w:rsidR="00FC245D" w:rsidRPr="00FC245D" w:rsidRDefault="00FC245D" w:rsidP="00133562">
      <w:pPr>
        <w:pStyle w:val="SemEspaamento"/>
        <w:ind w:firstLine="708"/>
        <w:jc w:val="center"/>
        <w:rPr>
          <w:rFonts w:ascii="Arial" w:hAnsi="Arial" w:cs="Arial"/>
          <w:sz w:val="2"/>
          <w:szCs w:val="2"/>
        </w:rPr>
      </w:pPr>
    </w:p>
    <w:p w14:paraId="67A7C16D" w14:textId="6B62CF68" w:rsidR="00133562" w:rsidRPr="00E67DF8" w:rsidRDefault="00133562" w:rsidP="00133562">
      <w:pPr>
        <w:jc w:val="center"/>
        <w:rPr>
          <w:rFonts w:ascii="Arial" w:hAnsi="Arial" w:cs="Arial"/>
          <w:b/>
          <w:bCs/>
        </w:rPr>
      </w:pPr>
      <w:r w:rsidRPr="00E67DF8">
        <w:rPr>
          <w:rFonts w:ascii="Arial" w:hAnsi="Arial" w:cs="Arial"/>
        </w:rPr>
        <w:t xml:space="preserve">Vereador </w:t>
      </w:r>
      <w:r w:rsidR="00C02EB5">
        <w:rPr>
          <w:rFonts w:ascii="Arial" w:hAnsi="Arial" w:cs="Arial"/>
          <w:b/>
          <w:bCs/>
        </w:rPr>
        <w:t>Luiz Leonel Filho</w:t>
      </w:r>
      <w:r w:rsidR="00FA0D1E" w:rsidRPr="00E67DF8">
        <w:rPr>
          <w:rFonts w:ascii="Arial" w:hAnsi="Arial" w:cs="Arial"/>
          <w:b/>
          <w:bCs/>
        </w:rPr>
        <w:t xml:space="preserve"> </w:t>
      </w:r>
    </w:p>
    <w:p w14:paraId="67A7C16E" w14:textId="77777777" w:rsidR="00133562" w:rsidRPr="00E67DF8" w:rsidRDefault="00133562" w:rsidP="00133562">
      <w:pPr>
        <w:pStyle w:val="SemEspaamento"/>
        <w:ind w:firstLine="708"/>
        <w:jc w:val="center"/>
        <w:rPr>
          <w:rFonts w:ascii="Arial" w:hAnsi="Arial" w:cs="Arial"/>
          <w:b/>
          <w:i/>
          <w:color w:val="000000"/>
          <w:sz w:val="24"/>
          <w:szCs w:val="24"/>
        </w:rPr>
      </w:pPr>
    </w:p>
    <w:p w14:paraId="67A7C171" w14:textId="77777777" w:rsidR="00133562" w:rsidRDefault="00133562" w:rsidP="00133562">
      <w:pPr>
        <w:jc w:val="center"/>
        <w:rPr>
          <w:rFonts w:ascii="Arial" w:hAnsi="Arial" w:cs="Arial"/>
          <w:b/>
          <w:i/>
          <w:color w:val="000000"/>
        </w:rPr>
      </w:pPr>
    </w:p>
    <w:p w14:paraId="3E2FA0BF" w14:textId="77777777" w:rsidR="0056387F" w:rsidRPr="00E67DF8" w:rsidRDefault="0056387F" w:rsidP="00133562">
      <w:pPr>
        <w:jc w:val="center"/>
        <w:rPr>
          <w:rFonts w:ascii="Arial" w:hAnsi="Arial" w:cs="Arial"/>
          <w:b/>
          <w:i/>
          <w:color w:val="000000"/>
        </w:rPr>
      </w:pPr>
    </w:p>
    <w:p w14:paraId="67A7C172" w14:textId="77777777" w:rsidR="00133562" w:rsidRDefault="00133562" w:rsidP="00133562">
      <w:pPr>
        <w:pStyle w:val="Ttulo2"/>
        <w:jc w:val="center"/>
        <w:rPr>
          <w:rFonts w:ascii="Arial" w:hAnsi="Arial" w:cs="Arial"/>
          <w:i w:val="0"/>
          <w:sz w:val="24"/>
          <w:szCs w:val="24"/>
        </w:rPr>
      </w:pPr>
      <w:r w:rsidRPr="00E67DF8">
        <w:rPr>
          <w:rFonts w:ascii="Arial" w:hAnsi="Arial" w:cs="Arial"/>
          <w:i w:val="0"/>
          <w:sz w:val="24"/>
          <w:szCs w:val="24"/>
        </w:rPr>
        <w:t>JUSTIFICATIVA</w:t>
      </w:r>
    </w:p>
    <w:p w14:paraId="642819F6" w14:textId="77777777" w:rsidR="003C2032" w:rsidRDefault="003C2032" w:rsidP="003C2032"/>
    <w:p w14:paraId="6CA0B4E6" w14:textId="77777777" w:rsidR="0056387F" w:rsidRDefault="0056387F" w:rsidP="003C2032"/>
    <w:p w14:paraId="0BD836CB" w14:textId="77777777" w:rsidR="001B7D6C" w:rsidRDefault="003C2032" w:rsidP="001B7D6C">
      <w:pPr>
        <w:spacing w:line="360" w:lineRule="auto"/>
        <w:ind w:firstLine="1134"/>
        <w:jc w:val="both"/>
        <w:rPr>
          <w:rFonts w:ascii="Arial" w:hAnsi="Arial" w:cs="Arial"/>
        </w:rPr>
      </w:pPr>
      <w:r w:rsidRPr="003C2032">
        <w:rPr>
          <w:rFonts w:ascii="Arial" w:hAnsi="Arial" w:cs="Arial"/>
        </w:rPr>
        <w:t>A saúde bucal é um componente essencial do bem-estar da população, e casos de urgência odontológica podem ocorrer a qualquer momento, inclusive nos finais de semana, período em que a maioria das unidades de atendimento odontológico encontra-se fechada.</w:t>
      </w:r>
    </w:p>
    <w:p w14:paraId="7107CF89" w14:textId="54DC3C23" w:rsidR="001B7D6C" w:rsidRDefault="003C2032" w:rsidP="001B7D6C">
      <w:pPr>
        <w:spacing w:line="360" w:lineRule="auto"/>
        <w:ind w:firstLine="1134"/>
        <w:jc w:val="both"/>
        <w:rPr>
          <w:rFonts w:ascii="Arial" w:hAnsi="Arial" w:cs="Arial"/>
        </w:rPr>
      </w:pPr>
      <w:r w:rsidRPr="003C2032">
        <w:rPr>
          <w:rFonts w:ascii="Arial" w:hAnsi="Arial" w:cs="Arial"/>
        </w:rPr>
        <w:t xml:space="preserve">Muitos munícipes enfrentam dificuldades para obter assistência odontológica emergencial fora do horário comercial, resultando em agravamento de dores, infecções e até complicações mais sérias. A disponibilização de um profissional dentista de </w:t>
      </w:r>
      <w:r w:rsidR="00F54810">
        <w:rPr>
          <w:rFonts w:ascii="Arial" w:hAnsi="Arial" w:cs="Arial"/>
        </w:rPr>
        <w:t xml:space="preserve">plantão ou </w:t>
      </w:r>
      <w:r w:rsidRPr="003C2032">
        <w:rPr>
          <w:rFonts w:ascii="Arial" w:hAnsi="Arial" w:cs="Arial"/>
        </w:rPr>
        <w:t>sobreaviso</w:t>
      </w:r>
      <w:r w:rsidR="00F54810">
        <w:rPr>
          <w:rFonts w:ascii="Arial" w:hAnsi="Arial" w:cs="Arial"/>
        </w:rPr>
        <w:t>,</w:t>
      </w:r>
      <w:r w:rsidRPr="003C2032">
        <w:rPr>
          <w:rFonts w:ascii="Arial" w:hAnsi="Arial" w:cs="Arial"/>
        </w:rPr>
        <w:t xml:space="preserve"> garantiria atendimento adequado em situações emergenciais, evitando o sofrimento dos pacientes.</w:t>
      </w:r>
    </w:p>
    <w:p w14:paraId="4FBA4401" w14:textId="384B6696" w:rsidR="001B7D6C" w:rsidRDefault="003C2032" w:rsidP="001B7D6C">
      <w:pPr>
        <w:spacing w:line="360" w:lineRule="auto"/>
        <w:ind w:firstLine="1134"/>
        <w:jc w:val="both"/>
        <w:rPr>
          <w:rFonts w:ascii="Arial" w:hAnsi="Arial" w:cs="Arial"/>
        </w:rPr>
      </w:pPr>
      <w:r w:rsidRPr="003C2032">
        <w:rPr>
          <w:rFonts w:ascii="Arial" w:hAnsi="Arial" w:cs="Arial"/>
        </w:rPr>
        <w:t>Dessa forma, solicito que a Secretaria Municipal de Saúde avalie a possibilidade de criar um sistema de plantão odontológico ou de sobreaviso, permitindo que a população tenha acesso a esse serviço essencial nos finais de semana</w:t>
      </w:r>
      <w:r w:rsidR="009A20F7">
        <w:rPr>
          <w:rFonts w:ascii="Arial" w:hAnsi="Arial" w:cs="Arial"/>
        </w:rPr>
        <w:t xml:space="preserve"> e feriados</w:t>
      </w:r>
      <w:r w:rsidR="00DC3F6A">
        <w:rPr>
          <w:rFonts w:ascii="Arial" w:hAnsi="Arial" w:cs="Arial"/>
        </w:rPr>
        <w:t>. Como sugestão</w:t>
      </w:r>
      <w:r w:rsidR="00101E35">
        <w:rPr>
          <w:rFonts w:ascii="Arial" w:hAnsi="Arial" w:cs="Arial"/>
        </w:rPr>
        <w:t>,</w:t>
      </w:r>
      <w:r w:rsidR="00F54810">
        <w:rPr>
          <w:rFonts w:ascii="Arial" w:hAnsi="Arial" w:cs="Arial"/>
        </w:rPr>
        <w:t xml:space="preserve"> pode</w:t>
      </w:r>
      <w:r w:rsidR="00DC3F6A">
        <w:rPr>
          <w:rFonts w:ascii="Arial" w:hAnsi="Arial" w:cs="Arial"/>
        </w:rPr>
        <w:t>ria ser</w:t>
      </w:r>
      <w:r w:rsidR="00F54810">
        <w:rPr>
          <w:rFonts w:ascii="Arial" w:hAnsi="Arial" w:cs="Arial"/>
        </w:rPr>
        <w:t xml:space="preserve"> utiliza</w:t>
      </w:r>
      <w:r w:rsidR="00DC3F6A">
        <w:rPr>
          <w:rFonts w:ascii="Arial" w:hAnsi="Arial" w:cs="Arial"/>
        </w:rPr>
        <w:t>do</w:t>
      </w:r>
      <w:r w:rsidR="00F54810">
        <w:rPr>
          <w:rFonts w:ascii="Arial" w:hAnsi="Arial" w:cs="Arial"/>
        </w:rPr>
        <w:t xml:space="preserve"> </w:t>
      </w:r>
      <w:r w:rsidR="00DC3F6A">
        <w:rPr>
          <w:rFonts w:ascii="Arial" w:hAnsi="Arial" w:cs="Arial"/>
        </w:rPr>
        <w:t>um</w:t>
      </w:r>
      <w:r w:rsidR="00DB4693">
        <w:rPr>
          <w:rFonts w:ascii="Arial" w:hAnsi="Arial" w:cs="Arial"/>
        </w:rPr>
        <w:t xml:space="preserve"> </w:t>
      </w:r>
      <w:r w:rsidR="00F54810">
        <w:rPr>
          <w:rFonts w:ascii="Arial" w:hAnsi="Arial" w:cs="Arial"/>
        </w:rPr>
        <w:t>prédio do PSF</w:t>
      </w:r>
      <w:r w:rsidR="00101E35">
        <w:rPr>
          <w:rFonts w:ascii="Arial" w:hAnsi="Arial" w:cs="Arial"/>
        </w:rPr>
        <w:t>,</w:t>
      </w:r>
      <w:r w:rsidR="00F54810">
        <w:rPr>
          <w:rFonts w:ascii="Arial" w:hAnsi="Arial" w:cs="Arial"/>
        </w:rPr>
        <w:t xml:space="preserve"> ou mesmo</w:t>
      </w:r>
      <w:r w:rsidR="00D704B0">
        <w:rPr>
          <w:rFonts w:ascii="Arial" w:hAnsi="Arial" w:cs="Arial"/>
        </w:rPr>
        <w:t xml:space="preserve"> uma sala na</w:t>
      </w:r>
      <w:r w:rsidR="00F54810">
        <w:rPr>
          <w:rFonts w:ascii="Arial" w:hAnsi="Arial" w:cs="Arial"/>
        </w:rPr>
        <w:t xml:space="preserve"> UPA</w:t>
      </w:r>
      <w:r w:rsidR="00D704B0">
        <w:rPr>
          <w:rFonts w:ascii="Arial" w:hAnsi="Arial" w:cs="Arial"/>
        </w:rPr>
        <w:t>,</w:t>
      </w:r>
      <w:r w:rsidR="00DB4693">
        <w:rPr>
          <w:rFonts w:ascii="Arial" w:hAnsi="Arial" w:cs="Arial"/>
        </w:rPr>
        <w:t xml:space="preserve"> que </w:t>
      </w:r>
      <w:r w:rsidR="00D704B0">
        <w:rPr>
          <w:rFonts w:ascii="Arial" w:hAnsi="Arial" w:cs="Arial"/>
        </w:rPr>
        <w:t xml:space="preserve">já </w:t>
      </w:r>
      <w:r w:rsidR="00DB4693">
        <w:rPr>
          <w:rFonts w:ascii="Arial" w:hAnsi="Arial" w:cs="Arial"/>
        </w:rPr>
        <w:t>dispõe de atendimento 24 horas</w:t>
      </w:r>
      <w:r w:rsidR="009A20F7">
        <w:rPr>
          <w:rFonts w:ascii="Arial" w:hAnsi="Arial" w:cs="Arial"/>
        </w:rPr>
        <w:t>.</w:t>
      </w:r>
    </w:p>
    <w:p w14:paraId="13674C9B" w14:textId="62C236B9" w:rsidR="003C2032" w:rsidRPr="003C2032" w:rsidRDefault="003C2032" w:rsidP="001B7D6C">
      <w:pPr>
        <w:spacing w:line="360" w:lineRule="auto"/>
        <w:ind w:firstLine="1134"/>
        <w:jc w:val="both"/>
        <w:rPr>
          <w:rFonts w:ascii="Arial" w:hAnsi="Arial" w:cs="Arial"/>
        </w:rPr>
      </w:pPr>
      <w:r w:rsidRPr="003C2032">
        <w:rPr>
          <w:rFonts w:ascii="Arial" w:hAnsi="Arial" w:cs="Arial"/>
        </w:rPr>
        <w:t>Certo de contar com o apoio dos nobres pares e da Administração Municipal, aguardo a análise e providências necessárias.</w:t>
      </w:r>
    </w:p>
    <w:p w14:paraId="448664AC" w14:textId="77777777" w:rsidR="003C2032" w:rsidRPr="003C2032" w:rsidRDefault="003C2032" w:rsidP="001B7D6C">
      <w:pPr>
        <w:spacing w:line="360" w:lineRule="auto"/>
      </w:pPr>
    </w:p>
    <w:sectPr w:rsidR="003C2032" w:rsidRPr="003C2032" w:rsidSect="0047250B">
      <w:headerReference w:type="even" r:id="rId8"/>
      <w:headerReference w:type="default" r:id="rId9"/>
      <w:pgSz w:w="11907" w:h="16840" w:code="9"/>
      <w:pgMar w:top="1467" w:right="1134" w:bottom="1134" w:left="1701" w:header="284" w:footer="39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CA204C" w14:textId="77777777" w:rsidR="000F6FE2" w:rsidRDefault="000F6FE2">
      <w:r>
        <w:separator/>
      </w:r>
    </w:p>
  </w:endnote>
  <w:endnote w:type="continuationSeparator" w:id="0">
    <w:p w14:paraId="1467E354" w14:textId="77777777" w:rsidR="000F6FE2" w:rsidRDefault="000F6F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2D89A9" w14:textId="77777777" w:rsidR="000F6FE2" w:rsidRDefault="000F6FE2">
      <w:r>
        <w:separator/>
      </w:r>
    </w:p>
  </w:footnote>
  <w:footnote w:type="continuationSeparator" w:id="0">
    <w:p w14:paraId="6848255E" w14:textId="77777777" w:rsidR="000F6FE2" w:rsidRDefault="000F6F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7C17C" w14:textId="77777777" w:rsidR="00173650" w:rsidRDefault="003B6DAC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10</w:t>
    </w:r>
    <w:r>
      <w:rPr>
        <w:rStyle w:val="Nmerodepgina"/>
      </w:rPr>
      <w:fldChar w:fldCharType="end"/>
    </w:r>
  </w:p>
  <w:p w14:paraId="67A7C17D" w14:textId="77777777" w:rsidR="00173650" w:rsidRDefault="00173650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8323" w:type="dxa"/>
      <w:tblInd w:w="284" w:type="dxa"/>
      <w:tblLayout w:type="fixed"/>
      <w:tblLook w:val="04A0" w:firstRow="1" w:lastRow="0" w:firstColumn="1" w:lastColumn="0" w:noHBand="0" w:noVBand="1"/>
    </w:tblPr>
    <w:tblGrid>
      <w:gridCol w:w="1559"/>
      <w:gridCol w:w="6764"/>
    </w:tblGrid>
    <w:tr w:rsidR="00735EB8" w:rsidRPr="00DB031E" w14:paraId="67A7C188" w14:textId="77777777" w:rsidTr="00C92E02">
      <w:trPr>
        <w:trHeight w:val="995"/>
      </w:trPr>
      <w:tc>
        <w:tcPr>
          <w:tcW w:w="1559" w:type="dxa"/>
        </w:tcPr>
        <w:p w14:paraId="67A7C181" w14:textId="5427644D" w:rsidR="00173650" w:rsidRPr="003D4027" w:rsidRDefault="00C92E02" w:rsidP="00234DF6">
          <w:pPr>
            <w:pStyle w:val="Cabealho"/>
            <w:ind w:left="284"/>
            <w:jc w:val="both"/>
            <w:rPr>
              <w:szCs w:val="4"/>
            </w:rPr>
          </w:pPr>
          <w:r w:rsidRPr="004F3EDB">
            <w:rPr>
              <w:noProof/>
              <w:szCs w:val="4"/>
            </w:rPr>
            <w:drawing>
              <wp:anchor distT="0" distB="0" distL="114300" distR="114300" simplePos="0" relativeHeight="251658240" behindDoc="0" locked="0" layoutInCell="1" allowOverlap="1" wp14:anchorId="063FC959" wp14:editId="0533AA39">
                <wp:simplePos x="0" y="0"/>
                <wp:positionH relativeFrom="column">
                  <wp:posOffset>3810</wp:posOffset>
                </wp:positionH>
                <wp:positionV relativeFrom="paragraph">
                  <wp:posOffset>29210</wp:posOffset>
                </wp:positionV>
                <wp:extent cx="1028700" cy="876300"/>
                <wp:effectExtent l="0" t="0" r="0" b="0"/>
                <wp:wrapNone/>
                <wp:docPr id="502224191" name="Imagem 1" descr="BRASÃO ITAPAGI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BRASÃO ITAPAGIP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764" w:type="dxa"/>
        </w:tcPr>
        <w:p w14:paraId="67A7C182" w14:textId="77777777" w:rsidR="00173650" w:rsidRPr="00DB031E" w:rsidRDefault="00173650" w:rsidP="00234DF6">
          <w:pPr>
            <w:pStyle w:val="Cabealho"/>
            <w:ind w:left="-250"/>
            <w:jc w:val="center"/>
            <w:rPr>
              <w:rFonts w:ascii="Arial" w:hAnsi="Arial" w:cs="Arial"/>
              <w:b/>
              <w:u w:val="single"/>
            </w:rPr>
          </w:pPr>
        </w:p>
        <w:p w14:paraId="67A7C183" w14:textId="77777777" w:rsidR="00173650" w:rsidRPr="00DB031E" w:rsidRDefault="003B6DAC" w:rsidP="00234DF6">
          <w:pPr>
            <w:pStyle w:val="Cabealho"/>
            <w:ind w:left="-250"/>
            <w:jc w:val="center"/>
            <w:rPr>
              <w:rFonts w:ascii="Arial" w:hAnsi="Arial" w:cs="Arial"/>
              <w:b/>
              <w:sz w:val="30"/>
              <w:szCs w:val="30"/>
              <w:u w:val="single"/>
            </w:rPr>
          </w:pPr>
          <w:r w:rsidRPr="00DB031E">
            <w:rPr>
              <w:rFonts w:ascii="Arial" w:hAnsi="Arial" w:cs="Arial"/>
              <w:b/>
              <w:sz w:val="30"/>
              <w:szCs w:val="30"/>
              <w:u w:val="single"/>
            </w:rPr>
            <w:t>CÂMARA MUNICIPAL DE ITAPAGIPE</w:t>
          </w:r>
        </w:p>
        <w:p w14:paraId="67A7C184" w14:textId="77777777" w:rsidR="00173650" w:rsidRPr="00DB031E" w:rsidRDefault="003B6DAC" w:rsidP="00234DF6">
          <w:pPr>
            <w:pStyle w:val="Cabealho"/>
            <w:ind w:left="-250"/>
            <w:jc w:val="center"/>
            <w:rPr>
              <w:rFonts w:ascii="Arial" w:hAnsi="Arial" w:cs="Arial"/>
              <w:b/>
            </w:rPr>
          </w:pPr>
          <w:r w:rsidRPr="00DB031E">
            <w:rPr>
              <w:rFonts w:ascii="Arial" w:hAnsi="Arial" w:cs="Arial"/>
              <w:b/>
            </w:rPr>
            <w:t xml:space="preserve">     Estado de Minas Gerais</w:t>
          </w:r>
        </w:p>
        <w:p w14:paraId="67A7C185" w14:textId="466F059B" w:rsidR="00173650" w:rsidRPr="00DB031E" w:rsidRDefault="003B6DAC" w:rsidP="00234DF6">
          <w:pPr>
            <w:pStyle w:val="Cabealho"/>
            <w:ind w:left="-250"/>
            <w:jc w:val="center"/>
            <w:rPr>
              <w:rFonts w:ascii="Arial" w:hAnsi="Arial" w:cs="Arial"/>
              <w:b/>
            </w:rPr>
          </w:pPr>
          <w:r w:rsidRPr="00DB031E">
            <w:rPr>
              <w:rFonts w:ascii="Arial" w:hAnsi="Arial" w:cs="Arial"/>
              <w:b/>
            </w:rPr>
            <w:t xml:space="preserve">    Av. 05 nº. 330 – Fone: (34) 3424-2106 – CEP: 38.240-000</w:t>
          </w:r>
        </w:p>
        <w:p w14:paraId="67A7C187" w14:textId="5B07249A" w:rsidR="00173650" w:rsidRPr="00DB031E" w:rsidRDefault="003B6DAC" w:rsidP="00513F88">
          <w:pPr>
            <w:pStyle w:val="Cabealho"/>
            <w:ind w:left="-250"/>
            <w:jc w:val="center"/>
            <w:rPr>
              <w:rFonts w:ascii="Arial" w:hAnsi="Arial" w:cs="Arial"/>
            </w:rPr>
          </w:pPr>
          <w:r w:rsidRPr="00DB031E">
            <w:rPr>
              <w:rFonts w:ascii="Arial" w:hAnsi="Arial" w:cs="Arial"/>
              <w:b/>
            </w:rPr>
            <w:t xml:space="preserve">         E-mail: </w:t>
          </w:r>
          <w:r w:rsidR="00DB031E" w:rsidRPr="00DB031E">
            <w:rPr>
              <w:rFonts w:ascii="Arial" w:hAnsi="Arial" w:cs="Arial"/>
              <w:b/>
            </w:rPr>
            <w:t>contato@cmitapagipe.mg.gov.br</w:t>
          </w:r>
        </w:p>
      </w:tc>
    </w:tr>
  </w:tbl>
  <w:p w14:paraId="67A7C189" w14:textId="77777777" w:rsidR="00173650" w:rsidRPr="00735EB8" w:rsidRDefault="00173650" w:rsidP="0047250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1C2028"/>
    <w:multiLevelType w:val="multilevel"/>
    <w:tmpl w:val="B7920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121507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05A"/>
    <w:rsid w:val="00031EE8"/>
    <w:rsid w:val="00035490"/>
    <w:rsid w:val="00046039"/>
    <w:rsid w:val="00054ADA"/>
    <w:rsid w:val="0006100C"/>
    <w:rsid w:val="00065ABB"/>
    <w:rsid w:val="0007447B"/>
    <w:rsid w:val="00076A63"/>
    <w:rsid w:val="000826EA"/>
    <w:rsid w:val="000968E3"/>
    <w:rsid w:val="000C2024"/>
    <w:rsid w:val="000D6A17"/>
    <w:rsid w:val="000F6FE2"/>
    <w:rsid w:val="000F70EE"/>
    <w:rsid w:val="000F7EA8"/>
    <w:rsid w:val="00101E35"/>
    <w:rsid w:val="00121773"/>
    <w:rsid w:val="00130C22"/>
    <w:rsid w:val="001318BB"/>
    <w:rsid w:val="00133562"/>
    <w:rsid w:val="00134423"/>
    <w:rsid w:val="00143853"/>
    <w:rsid w:val="0015094E"/>
    <w:rsid w:val="00157789"/>
    <w:rsid w:val="00173650"/>
    <w:rsid w:val="001755B9"/>
    <w:rsid w:val="00196637"/>
    <w:rsid w:val="001A70B3"/>
    <w:rsid w:val="001B7D6C"/>
    <w:rsid w:val="001D2BFA"/>
    <w:rsid w:val="001D40DC"/>
    <w:rsid w:val="001E6300"/>
    <w:rsid w:val="002002F7"/>
    <w:rsid w:val="00245719"/>
    <w:rsid w:val="00246557"/>
    <w:rsid w:val="002502B0"/>
    <w:rsid w:val="00260DE7"/>
    <w:rsid w:val="00271D92"/>
    <w:rsid w:val="002E0B45"/>
    <w:rsid w:val="002E6080"/>
    <w:rsid w:val="00322BB0"/>
    <w:rsid w:val="00344570"/>
    <w:rsid w:val="003508A2"/>
    <w:rsid w:val="0035780F"/>
    <w:rsid w:val="00384F19"/>
    <w:rsid w:val="00397673"/>
    <w:rsid w:val="003A1EBC"/>
    <w:rsid w:val="003B6DAC"/>
    <w:rsid w:val="003C2032"/>
    <w:rsid w:val="003D3DB4"/>
    <w:rsid w:val="003D705A"/>
    <w:rsid w:val="0047250B"/>
    <w:rsid w:val="004C103F"/>
    <w:rsid w:val="004C7F2C"/>
    <w:rsid w:val="004D0553"/>
    <w:rsid w:val="004E7D02"/>
    <w:rsid w:val="0050011B"/>
    <w:rsid w:val="005104EF"/>
    <w:rsid w:val="00513F88"/>
    <w:rsid w:val="00515805"/>
    <w:rsid w:val="005229F7"/>
    <w:rsid w:val="00523697"/>
    <w:rsid w:val="0056387F"/>
    <w:rsid w:val="005C382B"/>
    <w:rsid w:val="00636016"/>
    <w:rsid w:val="006362D3"/>
    <w:rsid w:val="006370A3"/>
    <w:rsid w:val="006653AC"/>
    <w:rsid w:val="006A07BC"/>
    <w:rsid w:val="006A1EE6"/>
    <w:rsid w:val="006C4524"/>
    <w:rsid w:val="006D4145"/>
    <w:rsid w:val="006E54D3"/>
    <w:rsid w:val="006F60D6"/>
    <w:rsid w:val="007021FD"/>
    <w:rsid w:val="00725D0E"/>
    <w:rsid w:val="007301B6"/>
    <w:rsid w:val="00753C3F"/>
    <w:rsid w:val="007549CB"/>
    <w:rsid w:val="00792CF5"/>
    <w:rsid w:val="007B402E"/>
    <w:rsid w:val="007C7B09"/>
    <w:rsid w:val="007E3334"/>
    <w:rsid w:val="00804EFA"/>
    <w:rsid w:val="00834AF6"/>
    <w:rsid w:val="008458B5"/>
    <w:rsid w:val="008503C4"/>
    <w:rsid w:val="00852557"/>
    <w:rsid w:val="00864FA1"/>
    <w:rsid w:val="00881F14"/>
    <w:rsid w:val="008D02D9"/>
    <w:rsid w:val="00904264"/>
    <w:rsid w:val="00911044"/>
    <w:rsid w:val="00964139"/>
    <w:rsid w:val="009849DF"/>
    <w:rsid w:val="009965C2"/>
    <w:rsid w:val="009A20F7"/>
    <w:rsid w:val="009A36B0"/>
    <w:rsid w:val="009B4650"/>
    <w:rsid w:val="009C1ADD"/>
    <w:rsid w:val="009D5F69"/>
    <w:rsid w:val="009E5BEA"/>
    <w:rsid w:val="00A004A7"/>
    <w:rsid w:val="00A01B77"/>
    <w:rsid w:val="00A112F4"/>
    <w:rsid w:val="00A41A47"/>
    <w:rsid w:val="00A50772"/>
    <w:rsid w:val="00A571C2"/>
    <w:rsid w:val="00A83F9C"/>
    <w:rsid w:val="00A845C5"/>
    <w:rsid w:val="00A85E08"/>
    <w:rsid w:val="00AA5DA5"/>
    <w:rsid w:val="00AB6F16"/>
    <w:rsid w:val="00AB7186"/>
    <w:rsid w:val="00AE359F"/>
    <w:rsid w:val="00AF253D"/>
    <w:rsid w:val="00AF6CF5"/>
    <w:rsid w:val="00B02EC6"/>
    <w:rsid w:val="00B07414"/>
    <w:rsid w:val="00B52345"/>
    <w:rsid w:val="00B536D1"/>
    <w:rsid w:val="00B56F7A"/>
    <w:rsid w:val="00B601D6"/>
    <w:rsid w:val="00B666E8"/>
    <w:rsid w:val="00B84E5F"/>
    <w:rsid w:val="00B93228"/>
    <w:rsid w:val="00BC1D19"/>
    <w:rsid w:val="00BC4D64"/>
    <w:rsid w:val="00C02EB5"/>
    <w:rsid w:val="00C16A82"/>
    <w:rsid w:val="00C356BF"/>
    <w:rsid w:val="00C73251"/>
    <w:rsid w:val="00C92E02"/>
    <w:rsid w:val="00CA0CAD"/>
    <w:rsid w:val="00CC4FD8"/>
    <w:rsid w:val="00CD1D16"/>
    <w:rsid w:val="00CD4357"/>
    <w:rsid w:val="00CF40EC"/>
    <w:rsid w:val="00D44A7E"/>
    <w:rsid w:val="00D466AC"/>
    <w:rsid w:val="00D57265"/>
    <w:rsid w:val="00D704B0"/>
    <w:rsid w:val="00DB031E"/>
    <w:rsid w:val="00DB4693"/>
    <w:rsid w:val="00DB7409"/>
    <w:rsid w:val="00DC3F6A"/>
    <w:rsid w:val="00DF7D78"/>
    <w:rsid w:val="00E35E49"/>
    <w:rsid w:val="00E61751"/>
    <w:rsid w:val="00E67DF8"/>
    <w:rsid w:val="00F05C9C"/>
    <w:rsid w:val="00F54810"/>
    <w:rsid w:val="00FA0D1E"/>
    <w:rsid w:val="00FC245D"/>
    <w:rsid w:val="00FF4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A7C163"/>
  <w15:chartTrackingRefBased/>
  <w15:docId w15:val="{289B3916-CD29-4A3A-B415-FD93EE6A0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70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13356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13356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3D705A"/>
  </w:style>
  <w:style w:type="paragraph" w:styleId="Cabealho">
    <w:name w:val="header"/>
    <w:basedOn w:val="Normal"/>
    <w:link w:val="CabealhoChar"/>
    <w:rsid w:val="003D705A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3D705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nfase">
    <w:name w:val="Emphasis"/>
    <w:basedOn w:val="Fontepargpadro"/>
    <w:uiPriority w:val="20"/>
    <w:qFormat/>
    <w:rsid w:val="003B6DAC"/>
    <w:rPr>
      <w:i/>
      <w:iCs/>
    </w:rPr>
  </w:style>
  <w:style w:type="paragraph" w:styleId="Rodap">
    <w:name w:val="footer"/>
    <w:basedOn w:val="Normal"/>
    <w:link w:val="RodapChar"/>
    <w:uiPriority w:val="99"/>
    <w:unhideWhenUsed/>
    <w:rsid w:val="00725D0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25D0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5D0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5D0E"/>
    <w:rPr>
      <w:rFonts w:ascii="Segoe UI" w:eastAsia="Times New Roman" w:hAnsi="Segoe UI" w:cs="Segoe UI"/>
      <w:sz w:val="18"/>
      <w:szCs w:val="18"/>
      <w:lang w:eastAsia="pt-BR"/>
    </w:rPr>
  </w:style>
  <w:style w:type="character" w:customStyle="1" w:styleId="Ttulo1Char">
    <w:name w:val="Título 1 Char"/>
    <w:basedOn w:val="Fontepargpadro"/>
    <w:link w:val="Ttulo1"/>
    <w:rsid w:val="00133562"/>
    <w:rPr>
      <w:rFonts w:asciiTheme="majorHAnsi" w:eastAsiaTheme="majorEastAsia" w:hAnsiTheme="majorHAnsi" w:cstheme="majorBidi"/>
      <w:b/>
      <w:bCs/>
      <w:kern w:val="32"/>
      <w:sz w:val="32"/>
      <w:szCs w:val="32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133562"/>
    <w:rPr>
      <w:rFonts w:asciiTheme="majorHAnsi" w:eastAsiaTheme="majorEastAsia" w:hAnsiTheme="majorHAnsi" w:cstheme="majorBidi"/>
      <w:b/>
      <w:bCs/>
      <w:i/>
      <w:iCs/>
      <w:sz w:val="28"/>
      <w:szCs w:val="28"/>
      <w:lang w:eastAsia="pt-BR"/>
    </w:rPr>
  </w:style>
  <w:style w:type="paragraph" w:styleId="SemEspaamento">
    <w:name w:val="No Spacing"/>
    <w:uiPriority w:val="1"/>
    <w:qFormat/>
    <w:rsid w:val="0013356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4C7F2C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semiHidden/>
    <w:unhideWhenUsed/>
    <w:rsid w:val="004C7F2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4C7F2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6141E0-8848-4CDB-9DAB-7498E7903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234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</dc:creator>
  <cp:keywords/>
  <dc:description/>
  <cp:lastModifiedBy>User</cp:lastModifiedBy>
  <cp:revision>2</cp:revision>
  <cp:lastPrinted>2023-03-06T19:07:00Z</cp:lastPrinted>
  <dcterms:created xsi:type="dcterms:W3CDTF">2025-02-17T18:24:00Z</dcterms:created>
  <dcterms:modified xsi:type="dcterms:W3CDTF">2025-02-17T18:24:00Z</dcterms:modified>
</cp:coreProperties>
</file>